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06290" w14:textId="0A9057DB" w:rsidR="007C04B9" w:rsidRDefault="00FA1BBB">
      <w:pPr>
        <w:rPr>
          <w:rFonts w:cs="Arial"/>
          <w:color w:val="333F48" w:themeColor="text2"/>
        </w:rPr>
      </w:pPr>
      <w:r w:rsidRPr="00FA1BBB">
        <w:rPr>
          <w:rFonts w:cs="Arial"/>
          <w:color w:val="333F48" w:themeColor="text2"/>
        </w:rPr>
        <w:t xml:space="preserve">Energy harvesting. It's the process of capturing ambient energy from the environment and converting it into usable power for electronic devices. This technology is opening new possibilities for self-powered systems, enabling electronics to operate autonomously by tapping into sources like light, heat and motion. And in this episode we are going to discuss how this energy can be processed and used for commercial purposes. And other usable energy. Welcome to the What's Up Podcast. You're listening to Earth Electronics What's Up Radio Podcast, where each week we're seeing what's up in the world of electronics and PCB design. We'll be checking in with leading industry experts and Worth Electronic technical specialists who are going to shine a light on interesting topics such as energy harvesting, wireless power transfer, EMI issues, and so much more. TuneIn to get technical design tips and applications during your commute at your desk or wherever you might be with Worth Electronics What's Up Podcast. In this episode, we're going to take a closer look at the types of ambient energies. And the challenges involved in converting and storing them efficiently. But not only will we talk about different methods for converting ambient energy into reliable power, we're also going to cover strategies for handling sporadic energy and voltage fluctuations and the impact of energy loss through leakage. We'll also talk about low power converter ICS that manage energy from multiple harvesters and power microprocessors with integrated RF modules for wireless autonomous operation and also the role of low power sensors in the energy harvesting ecosystem. My name is Laurent, I'm working like a field application engineer as well and I'm really enthusiast for energy harvesting application and. If you talk about energy harvesting application, the thing is that mostly when </w:t>
      </w:r>
      <w:proofErr w:type="spellStart"/>
      <w:r w:rsidRPr="00FA1BBB">
        <w:rPr>
          <w:rFonts w:cs="Arial"/>
          <w:color w:val="333F48" w:themeColor="text2"/>
        </w:rPr>
        <w:t>when</w:t>
      </w:r>
      <w:proofErr w:type="spellEnd"/>
      <w:r w:rsidRPr="00FA1BBB">
        <w:rPr>
          <w:rFonts w:cs="Arial"/>
          <w:color w:val="333F48" w:themeColor="text2"/>
        </w:rPr>
        <w:t xml:space="preserve"> you talk and you think about energy application, you think it is energy for free. Somehow that's true. You have a non-electrical form of energy which you catch and you use a transducer to make electrical energy for that. You have multiple possibility. You can use vibration with your Piezo element. You can use a term electric generator if you have temperature differences. You can use movement, of course, make an inductive harvester. You can use photovoltaic panels. Small solar panels is also the most usable one. The thing is that by today, if you buy some new device, even if just a coffee machine, you will see that you have the possibility to buy a coffee machine which have a app function. You have a Wi-Fi module on it, and you can control your coffee machine from your mobile phone. Coffee machine must be wired. This is not a problem, you can make it smart. But how about if you want to have a, I don't know, something like a sensor for measuring the outside temperature or the wind speed or somewhere where you cannot put additional wire or you are terrible to bring some another wire for have access to grid. So in this case you will use maybe Wi-Fi and the solution in first step it will be a battery powered. The thing is, if you put like a small sensor for your meteorological station and you put that on the roof of your house, after a while you have to climb there and you change the battery. This is not something good, especially when it's happening in winter when it's snow in it. And actually we don't want to change the battery, but we want to have this extra sensor working. And by the way, when it's wind there, they have a small wind. Movement. You have a turbine which is generating electricity. Why you should not use this sensing also for generating enough electricity to power your sensor node? Or anyways, outside you have a solar panel possibility to put there to power himself this sensor and you don't need to change the battery. This is just one of the application which is just right now in my mind. But you have multiple possibility to do energy harvesting. If you think by today there are much more application already existing on the market. We are using energy harvesting. One of them is to like </w:t>
      </w:r>
      <w:proofErr w:type="spellStart"/>
      <w:r w:rsidRPr="00FA1BBB">
        <w:rPr>
          <w:rFonts w:cs="Arial"/>
          <w:color w:val="333F48" w:themeColor="text2"/>
        </w:rPr>
        <w:t>like</w:t>
      </w:r>
      <w:proofErr w:type="spellEnd"/>
      <w:r w:rsidRPr="00FA1BBB">
        <w:rPr>
          <w:rFonts w:cs="Arial"/>
          <w:color w:val="333F48" w:themeColor="text2"/>
        </w:rPr>
        <w:t xml:space="preserve"> the railways. The railways you can imagine if you will put every sector which is monitored using wires, it will be a lot of wire need and a lot of maintenance on this wire. And when the train is passing this sector, you can use the energy from this train just pushing some. Transducer which is generate electricity and you make a </w:t>
      </w:r>
      <w:r w:rsidRPr="00FA1BBB">
        <w:rPr>
          <w:rFonts w:cs="Arial"/>
          <w:color w:val="333F48" w:themeColor="text2"/>
        </w:rPr>
        <w:lastRenderedPageBreak/>
        <w:t xml:space="preserve">wireless networks there and you can power by just by passing the train the sector as well the tire pressuring monitoring system. Right now the standard version are using this this ventil battery stuff which after latest 3-4 years is empty. But how about if you buy already the rim which is inside of the rim? Already the tire pressuring monitoring sensor, which doesn't need to be recharged or doesn't need to be changed because when your reams is used, it's used and also the battery is not inside. It has also energy harvesting generator. By using some smart wearables where you want to measure your temperature of your body, you want to command your MP3 player or mobile phone, whatever, you could use also force battery, but. This is not a good option. Maybe it's important to try to use wearables which can harvest your energy from your body, like temperature or energy by bringing your moving. And all this is possible to do today by using standard devices from just buy it from stock from </w:t>
      </w:r>
      <w:proofErr w:type="spellStart"/>
      <w:r w:rsidRPr="00FA1BBB">
        <w:rPr>
          <w:rFonts w:cs="Arial"/>
          <w:color w:val="333F48" w:themeColor="text2"/>
        </w:rPr>
        <w:t>from</w:t>
      </w:r>
      <w:proofErr w:type="spellEnd"/>
      <w:r w:rsidRPr="00FA1BBB">
        <w:rPr>
          <w:rFonts w:cs="Arial"/>
          <w:color w:val="333F48" w:themeColor="text2"/>
        </w:rPr>
        <w:t xml:space="preserve"> distributor or just use by yourself from direct from manufacturer. Current solution when you have vibration, you can use with those low amplitude but high frequency vibration. You can try to use this kind of different piezo elements. There are different sizes and different manufacturer who can supply piezo elements for the market. The thing is, it's quite not so cheap, they are quite expensive, but sometimes it's also a solution to make sensor node without maintenance if you just think on a vibration. Which is using a big ship when transporting containers and you can harvest this vibration from the ship and monitor if your container is still on the ship or not anymore. Just </w:t>
      </w:r>
      <w:proofErr w:type="spellStart"/>
      <w:r w:rsidRPr="00FA1BBB">
        <w:rPr>
          <w:rFonts w:cs="Arial"/>
          <w:color w:val="333F48" w:themeColor="text2"/>
        </w:rPr>
        <w:t>just</w:t>
      </w:r>
      <w:proofErr w:type="spellEnd"/>
      <w:r w:rsidRPr="00FA1BBB">
        <w:rPr>
          <w:rFonts w:cs="Arial"/>
          <w:color w:val="333F48" w:themeColor="text2"/>
        </w:rPr>
        <w:t xml:space="preserve"> idea in this case to use this battery less device whatever. The thing is, by thinking on energy harvesting, it's </w:t>
      </w:r>
      <w:proofErr w:type="spellStart"/>
      <w:r w:rsidRPr="00FA1BBB">
        <w:rPr>
          <w:rFonts w:cs="Arial"/>
          <w:color w:val="333F48" w:themeColor="text2"/>
        </w:rPr>
        <w:t>it's</w:t>
      </w:r>
      <w:proofErr w:type="spellEnd"/>
      <w:r w:rsidRPr="00FA1BBB">
        <w:rPr>
          <w:rFonts w:cs="Arial"/>
          <w:color w:val="333F48" w:themeColor="text2"/>
        </w:rPr>
        <w:t xml:space="preserve"> always people think it's energy for free. Well, somehow the energy is for free, but we have to make some investment in transducer. And not only just the transducer, we have to calculate exactly what is the demand of the device in total when you're powering from energy harvesting. You want to make it very ready, but you want to make it autonomously, but. You have to think on some measurement and some calculation. First of all, it's not enough only just to know what is the maximum demand. You have to know what is the demand when the processor is wake up and have to do a job of calculation something. And the rest of the time is just in deep sleep mode. So in that time, the energy consumption is extremely low and you don't need to put a lot of energy in the storage. Another function, it is also important to communicate this data. When you are communicating data by RF, in terms of TX transmission time, you have a different energy consumption. But also again for a very short time, you have to know the peak currents, what is your peak current and how long. And then you can start to make energy harvesting calculation and think about. Which storage you will need and which kind of energy source you can decide to use. The second step after you know that, OK, I can use like indoor light. This is the most simple one, an indoor photovoltaic module. It's a good solution, but could be happen that you will need to use this energy and to put this device not only in the room where it's light or outside. You will put somewhere in the basement where there is no light, it's dark. But maybe in the basement, in the celery, you have something like temperature difference. Then you can start to use TEG, thermal electric generator, which you can harvest the temperature difference between this outside wall and inside wall. Or you have a water pipe, which is maybe hot or maybe cold. It depends. You can use thermal electricity, not only light. And the third step, the next step, is to know how much energy I have to store where, because you can store it in this capacity bank, you can store in super cap, in ultra cap, or in lithium rechargeable batteries. And the last one which you will need to use in just in case you want to unpack the box and you want to have the device already operated and you cannot deliver a pre-charged battery, you can have, you could put also a dry battery to just boot up the system and after this system have been booted up, you don't need any more the battery ever because you will harvest different forms of energy, non-electrical energy transformer with the transducer and use the sensor node totally autonomously. By typical energy </w:t>
      </w:r>
      <w:r w:rsidRPr="00FA1BBB">
        <w:rPr>
          <w:rFonts w:cs="Arial"/>
          <w:color w:val="333F48" w:themeColor="text2"/>
        </w:rPr>
        <w:lastRenderedPageBreak/>
        <w:t xml:space="preserve">what you can harvest is something like by RF. If you are trying to harvest, RF energy is the most weakest one and the most complicated one, you have to be a good I don't know, designer or radio amateur, I will say, to try to harvest the RF energy. And the amount of energy is quite the most weakest one. But in long term, harvesting energy, it's also possible to make at least a very simple sensor node to operate. I will start better with thinking about temperature, thermoelectric generation, or solar cell. This is the most used one in terms of energy harvesting and can be quite easy realized. Today, the processor, I'm not talking about the processor from your computer, but you can buy a processor like ARM Cortex M3 core based, which in deep </w:t>
      </w:r>
      <w:proofErr w:type="spellStart"/>
      <w:r w:rsidRPr="00FA1BBB">
        <w:rPr>
          <w:rFonts w:cs="Arial"/>
          <w:color w:val="333F48" w:themeColor="text2"/>
        </w:rPr>
        <w:t>steep</w:t>
      </w:r>
      <w:proofErr w:type="spellEnd"/>
      <w:r w:rsidRPr="00FA1BBB">
        <w:rPr>
          <w:rFonts w:cs="Arial"/>
          <w:color w:val="333F48" w:themeColor="text2"/>
        </w:rPr>
        <w:t xml:space="preserve"> mode, they can go down to 100 nanoamp consumption, current consumption, which is extremely low. And it's a nightmare to measure that if you don't have a column counter. But it is possible to still </w:t>
      </w:r>
      <w:proofErr w:type="spellStart"/>
      <w:r w:rsidRPr="00FA1BBB">
        <w:rPr>
          <w:rFonts w:cs="Arial"/>
          <w:color w:val="333F48" w:themeColor="text2"/>
        </w:rPr>
        <w:t>still</w:t>
      </w:r>
      <w:proofErr w:type="spellEnd"/>
      <w:r w:rsidRPr="00FA1BBB">
        <w:rPr>
          <w:rFonts w:cs="Arial"/>
          <w:color w:val="333F48" w:themeColor="text2"/>
        </w:rPr>
        <w:t xml:space="preserve"> have the processor awake, and only when you wake up the processor to make a calculation, his consumption can be between one milliamp to 10 milliamp and then again in deep sleep mode. And such kind of application could make a lot of different sensors or loggers, whatever, even a small ear. Year 8 can be done with energy harvesting today if you're doing the right design. We are also part of one European committee where we are in a founding project called Symphony Virt </w:t>
      </w:r>
      <w:proofErr w:type="spellStart"/>
      <w:r w:rsidRPr="00FA1BBB">
        <w:rPr>
          <w:rFonts w:cs="Arial"/>
          <w:color w:val="333F48" w:themeColor="text2"/>
        </w:rPr>
        <w:t>Rectonic</w:t>
      </w:r>
      <w:proofErr w:type="spellEnd"/>
      <w:r w:rsidRPr="00FA1BBB">
        <w:rPr>
          <w:rFonts w:cs="Arial"/>
          <w:color w:val="333F48" w:themeColor="text2"/>
        </w:rPr>
        <w:t xml:space="preserve">. We did the. make a small chip, a small DC-DC converter, which is in a small silicon, extremely small. The rest of the electronic is mostly printed. So the piezo element is printed. The diodes are printed. The super cups are printed. And only our small silicon, of course, cannot be so easy printed to make some smart silicon printed. We did make a small IC and this IC supplied the voltage for the smart board which is can be RF model or whatever. And the application, the use case are three different use cases. One of the use cases is one of the wind solar, not solar, the wind generator blades monitoring to don't kind of predictive maintenance to don't before they breaking they give a signal. Another use case is the smart floor where when you work on the floor it will also sensing in somebody in the floor and give you also information where the people are working in the store or for alarm system. And the third solution which is my favorite one is the bike tube where it's monitoring the bike pressure and temperature of your bike wire bike tire. So this is a founded. Project which is already done and it is this year end and we are very successful. We are very happy that everything works like we did estimated and it was not overriding the budget as well. And right now they are already starting to be on the market these devices. One of the devices is this rotor blade monitor which you can see here in this picture. I can talk about now it's </w:t>
      </w:r>
      <w:proofErr w:type="spellStart"/>
      <w:r w:rsidRPr="00FA1BBB">
        <w:rPr>
          <w:rFonts w:cs="Arial"/>
          <w:color w:val="333F48" w:themeColor="text2"/>
        </w:rPr>
        <w:t>Aerologics</w:t>
      </w:r>
      <w:proofErr w:type="spellEnd"/>
      <w:r w:rsidRPr="00FA1BBB">
        <w:rPr>
          <w:rFonts w:cs="Arial"/>
          <w:color w:val="333F48" w:themeColor="text2"/>
        </w:rPr>
        <w:t xml:space="preserve"> who made this sticker. It is sticker only just on the rotor blade and it's give you the information to a router. They have a base station router in a small mesh network where before the blade is damaged. So after a while the blades have been to change because. They have some cracks and before they </w:t>
      </w:r>
      <w:proofErr w:type="spellStart"/>
      <w:r w:rsidRPr="00FA1BBB">
        <w:rPr>
          <w:rFonts w:cs="Arial"/>
          <w:color w:val="333F48" w:themeColor="text2"/>
        </w:rPr>
        <w:t>they</w:t>
      </w:r>
      <w:proofErr w:type="spellEnd"/>
      <w:r w:rsidRPr="00FA1BBB">
        <w:rPr>
          <w:rFonts w:cs="Arial"/>
          <w:color w:val="333F48" w:themeColor="text2"/>
        </w:rPr>
        <w:t xml:space="preserve"> completely breakdown and destroy the </w:t>
      </w:r>
      <w:proofErr w:type="spellStart"/>
      <w:r w:rsidRPr="00FA1BBB">
        <w:rPr>
          <w:rFonts w:cs="Arial"/>
          <w:color w:val="333F48" w:themeColor="text2"/>
        </w:rPr>
        <w:t>the</w:t>
      </w:r>
      <w:proofErr w:type="spellEnd"/>
      <w:r w:rsidRPr="00FA1BBB">
        <w:rPr>
          <w:rFonts w:cs="Arial"/>
          <w:color w:val="333F48" w:themeColor="text2"/>
        </w:rPr>
        <w:t xml:space="preserve"> </w:t>
      </w:r>
      <w:proofErr w:type="spellStart"/>
      <w:r w:rsidRPr="00FA1BBB">
        <w:rPr>
          <w:rFonts w:cs="Arial"/>
          <w:color w:val="333F48" w:themeColor="text2"/>
        </w:rPr>
        <w:t>the</w:t>
      </w:r>
      <w:proofErr w:type="spellEnd"/>
      <w:r w:rsidRPr="00FA1BBB">
        <w:rPr>
          <w:rFonts w:cs="Arial"/>
          <w:color w:val="333F48" w:themeColor="text2"/>
        </w:rPr>
        <w:t xml:space="preserve"> generator. Everything they must be changed and in the past was just number by date by date X they insulate and by date X they have to change it. Maybe it was good but maybe it was already damaged so they did not know. Now you have the possibility with the predictive maintenance to know exactly when you need to change these blades before is breaking down or to stop the </w:t>
      </w:r>
      <w:proofErr w:type="spellStart"/>
      <w:r w:rsidRPr="00FA1BBB">
        <w:rPr>
          <w:rFonts w:cs="Arial"/>
          <w:color w:val="333F48" w:themeColor="text2"/>
        </w:rPr>
        <w:t>the</w:t>
      </w:r>
      <w:proofErr w:type="spellEnd"/>
      <w:r w:rsidRPr="00FA1BBB">
        <w:rPr>
          <w:rFonts w:cs="Arial"/>
          <w:color w:val="333F48" w:themeColor="text2"/>
        </w:rPr>
        <w:t xml:space="preserve"> generator. The smart floor, which is also implemented inside of this piece of wood already in this layer wood. It's inside of this wood. When you buy the click wood and you put on your floor, it can be monitored if somebody's in the room, like for presence sensor. Or you can monitor how often people come in and come out of your store, or if somebody in the office or not in the office without having a possibility. to mount any wired system. It's making those mash network and communicate with only just one base station and between each other it's make a mash network and no need batteries, just enough to step on the floor and it's already making beaconing and give you the information. The most nicest one, like I told before this, this is the bike tube which is used for the e-bike. If you ride the e-bike you can ride in Europe. Especially in </w:t>
      </w:r>
      <w:r w:rsidRPr="00FA1BBB">
        <w:rPr>
          <w:rFonts w:cs="Arial"/>
          <w:color w:val="333F48" w:themeColor="text2"/>
        </w:rPr>
        <w:lastRenderedPageBreak/>
        <w:t xml:space="preserve">Germany, it's a maximum speed of 25 kilometer per hour and you don't want that your bike tube so your bike tire it's deflate because then you have higher friction and your energy is not so good and your </w:t>
      </w:r>
      <w:proofErr w:type="spellStart"/>
      <w:r w:rsidRPr="00FA1BBB">
        <w:rPr>
          <w:rFonts w:cs="Arial"/>
          <w:color w:val="333F48" w:themeColor="text2"/>
        </w:rPr>
        <w:t>your</w:t>
      </w:r>
      <w:proofErr w:type="spellEnd"/>
      <w:r w:rsidRPr="00FA1BBB">
        <w:rPr>
          <w:rFonts w:cs="Arial"/>
          <w:color w:val="333F48" w:themeColor="text2"/>
        </w:rPr>
        <w:t xml:space="preserve"> range will be less from your e-bike. You want to have also no accident when you deflate the </w:t>
      </w:r>
      <w:proofErr w:type="spellStart"/>
      <w:r w:rsidRPr="00FA1BBB">
        <w:rPr>
          <w:rFonts w:cs="Arial"/>
          <w:color w:val="333F48" w:themeColor="text2"/>
        </w:rPr>
        <w:t>the</w:t>
      </w:r>
      <w:proofErr w:type="spellEnd"/>
      <w:r w:rsidRPr="00FA1BBB">
        <w:rPr>
          <w:rFonts w:cs="Arial"/>
          <w:color w:val="333F48" w:themeColor="text2"/>
        </w:rPr>
        <w:t xml:space="preserve"> tube and </w:t>
      </w:r>
      <w:proofErr w:type="spellStart"/>
      <w:r w:rsidRPr="00FA1BBB">
        <w:rPr>
          <w:rFonts w:cs="Arial"/>
          <w:color w:val="333F48" w:themeColor="text2"/>
        </w:rPr>
        <w:t>and</w:t>
      </w:r>
      <w:proofErr w:type="spellEnd"/>
      <w:r w:rsidRPr="00FA1BBB">
        <w:rPr>
          <w:rFonts w:cs="Arial"/>
          <w:color w:val="333F48" w:themeColor="text2"/>
        </w:rPr>
        <w:t xml:space="preserve"> you have a problem. So believe me, I had an accident with a deflating tube by 25 kilometer per hour. And this is not so funny. I would be happy if I would have that time already the tire pressuring monitoring system built in, which is inside of the tube already vulcanized. So you can just change it and you have a small application on your mobile phone app and you can read your </w:t>
      </w:r>
      <w:proofErr w:type="spellStart"/>
      <w:r w:rsidRPr="00FA1BBB">
        <w:rPr>
          <w:rFonts w:cs="Arial"/>
          <w:color w:val="333F48" w:themeColor="text2"/>
        </w:rPr>
        <w:t>your</w:t>
      </w:r>
      <w:proofErr w:type="spellEnd"/>
      <w:r w:rsidRPr="00FA1BBB">
        <w:rPr>
          <w:rFonts w:cs="Arial"/>
          <w:color w:val="333F48" w:themeColor="text2"/>
        </w:rPr>
        <w:t xml:space="preserve"> temperature from your bicycle tube or from the from the pressure as well. And </w:t>
      </w:r>
      <w:proofErr w:type="spellStart"/>
      <w:r w:rsidRPr="00FA1BBB">
        <w:rPr>
          <w:rFonts w:cs="Arial"/>
          <w:color w:val="333F48" w:themeColor="text2"/>
        </w:rPr>
        <w:t>Tubolita</w:t>
      </w:r>
      <w:proofErr w:type="spellEnd"/>
      <w:r w:rsidRPr="00FA1BBB">
        <w:rPr>
          <w:rFonts w:cs="Arial"/>
          <w:color w:val="333F48" w:themeColor="text2"/>
        </w:rPr>
        <w:t xml:space="preserve"> already is on the market. You can use these devices without changing the battery. Well, if you crash completely, OK, then you will need a new tube. But that's </w:t>
      </w:r>
      <w:proofErr w:type="spellStart"/>
      <w:r w:rsidRPr="00FA1BBB">
        <w:rPr>
          <w:rFonts w:cs="Arial"/>
          <w:color w:val="333F48" w:themeColor="text2"/>
        </w:rPr>
        <w:t>that's</w:t>
      </w:r>
      <w:proofErr w:type="spellEnd"/>
      <w:r w:rsidRPr="00FA1BBB">
        <w:rPr>
          <w:rFonts w:cs="Arial"/>
          <w:color w:val="333F48" w:themeColor="text2"/>
        </w:rPr>
        <w:t xml:space="preserve"> </w:t>
      </w:r>
      <w:proofErr w:type="spellStart"/>
      <w:r w:rsidRPr="00FA1BBB">
        <w:rPr>
          <w:rFonts w:cs="Arial"/>
          <w:color w:val="333F48" w:themeColor="text2"/>
        </w:rPr>
        <w:t>that's</w:t>
      </w:r>
      <w:proofErr w:type="spellEnd"/>
      <w:r w:rsidRPr="00FA1BBB">
        <w:rPr>
          <w:rFonts w:cs="Arial"/>
          <w:color w:val="333F48" w:themeColor="text2"/>
        </w:rPr>
        <w:t xml:space="preserve"> life. So in the project also one of the importance was given that we are mostly more like 9090% recyclable, so everything can be completely recycled. It's also very important for environment. You don't want to make waste to generate waste, just skipping the battery. Already we make a big improvement to the environment that we don't waste batteries. And of course also the </w:t>
      </w:r>
      <w:proofErr w:type="spellStart"/>
      <w:r w:rsidRPr="00FA1BBB">
        <w:rPr>
          <w:rFonts w:cs="Arial"/>
          <w:color w:val="333F48" w:themeColor="text2"/>
        </w:rPr>
        <w:t>the</w:t>
      </w:r>
      <w:proofErr w:type="spellEnd"/>
      <w:r w:rsidRPr="00FA1BBB">
        <w:rPr>
          <w:rFonts w:cs="Arial"/>
          <w:color w:val="333F48" w:themeColor="text2"/>
        </w:rPr>
        <w:t xml:space="preserve"> production it is made in a printed system. So also the balance to the use of carbon dioxide is also important to be attention. So everything was made in the right way. The first I would say energy harvesting device which you ever use it before, I guess it was your bicycle Dynamo. Maybe it was not aware of that already that was energy harvesting. Actually you harvest the mechanical energy. But I remember when I was in my childhood when I used the Dynamo already you can feel it that you have to push more and more the bicycle because the efficiency was not that good. Today if you buy bicycle they have </w:t>
      </w:r>
      <w:proofErr w:type="spellStart"/>
      <w:r w:rsidRPr="00FA1BBB">
        <w:rPr>
          <w:rFonts w:cs="Arial"/>
          <w:color w:val="333F48" w:themeColor="text2"/>
        </w:rPr>
        <w:t>a</w:t>
      </w:r>
      <w:proofErr w:type="spellEnd"/>
      <w:r w:rsidRPr="00FA1BBB">
        <w:rPr>
          <w:rFonts w:cs="Arial"/>
          <w:color w:val="333F48" w:themeColor="text2"/>
        </w:rPr>
        <w:t xml:space="preserve"> axe Dynamo and on the axis directly and this is much more efficient like this old version. But anyhow, that was the first energy harvesting device, which you maybe don't pay attention, but it was already energy harvesting in your life. Today, I did make a small request to a customer, which I know that they used energy harvesting, and I asked them to provide me what was the lowest energy, what was the highest energy provided. And I don't talk about power plants like megawatt solar power plants. I want to talk about devices which was operated from environment and interesting was that the lowest power was something like 550 micro Watt and the highest was something like 200 milliwatt for a meteorological station in the mountains. But the most impressive was this from Fraunhofer Institute where I found out that they make a system on chip with a solar cell and they put that inside of the window and they can in the vacuum in between the two blades in this frame. And they can power by the indoor or outdoor light and they have also a sensor, an acceleration sensor and you can know it is open or closed this window and you have also the </w:t>
      </w:r>
      <w:proofErr w:type="spellStart"/>
      <w:r w:rsidRPr="00FA1BBB">
        <w:rPr>
          <w:rFonts w:cs="Arial"/>
          <w:color w:val="333F48" w:themeColor="text2"/>
        </w:rPr>
        <w:t>the</w:t>
      </w:r>
      <w:proofErr w:type="spellEnd"/>
      <w:r w:rsidRPr="00FA1BBB">
        <w:rPr>
          <w:rFonts w:cs="Arial"/>
          <w:color w:val="333F48" w:themeColor="text2"/>
        </w:rPr>
        <w:t xml:space="preserve"> temperature additional, the light intensity as well. It was very, very nice to see this kind of application which is running completely autonomously almost forever until you will not break the grass. By the way, we have also a sensor for that. And that was the most impressive one, what I saw, which will come next on the market. Who knows, maybe one day you will have in your home. Another nice interesting application was not lasted two years before on the CES in Las Vegas, when L'Oreal did come out with a new sensor, which is just stick it to your fingernail and is measuring during the day the UV light, which is getting on your skin from the outside sun. And on the evening you can read with your mobile phone using the NFC protocol to optimize your </w:t>
      </w:r>
      <w:proofErr w:type="spellStart"/>
      <w:r w:rsidRPr="00FA1BBB">
        <w:rPr>
          <w:rFonts w:cs="Arial"/>
          <w:color w:val="333F48" w:themeColor="text2"/>
        </w:rPr>
        <w:t>sunblocker</w:t>
      </w:r>
      <w:proofErr w:type="spellEnd"/>
      <w:r w:rsidRPr="00FA1BBB">
        <w:rPr>
          <w:rFonts w:cs="Arial"/>
          <w:color w:val="333F48" w:themeColor="text2"/>
        </w:rPr>
        <w:t xml:space="preserve"> for the next day, reading your </w:t>
      </w:r>
      <w:proofErr w:type="spellStart"/>
      <w:r w:rsidRPr="00FA1BBB">
        <w:rPr>
          <w:rFonts w:cs="Arial"/>
          <w:color w:val="333F48" w:themeColor="text2"/>
        </w:rPr>
        <w:t>your</w:t>
      </w:r>
      <w:proofErr w:type="spellEnd"/>
      <w:r w:rsidRPr="00FA1BBB">
        <w:rPr>
          <w:rFonts w:cs="Arial"/>
          <w:color w:val="333F48" w:themeColor="text2"/>
        </w:rPr>
        <w:t xml:space="preserve"> skin type and giving your information which kind of </w:t>
      </w:r>
      <w:proofErr w:type="spellStart"/>
      <w:r w:rsidRPr="00FA1BBB">
        <w:rPr>
          <w:rFonts w:cs="Arial"/>
          <w:color w:val="333F48" w:themeColor="text2"/>
        </w:rPr>
        <w:t>sunblocker</w:t>
      </w:r>
      <w:proofErr w:type="spellEnd"/>
      <w:r w:rsidRPr="00FA1BBB">
        <w:rPr>
          <w:rFonts w:cs="Arial"/>
          <w:color w:val="333F48" w:themeColor="text2"/>
        </w:rPr>
        <w:t xml:space="preserve"> you have to use. And this is energy harvesting totally just a small sticker on your finger and using the UV light and the out light and harvesting one small sticker. Impressive how? Cosmetic company can make electronics for energy harvesting for industrial application. This is also from ABB sensor node measuring the temperature. In a big plant you have no need to access to grid to put any wires. It may also a mesh network and you can communicate with this temperature sensor and you can </w:t>
      </w:r>
      <w:r w:rsidRPr="00FA1BBB">
        <w:rPr>
          <w:rFonts w:cs="Arial"/>
          <w:color w:val="333F48" w:themeColor="text2"/>
        </w:rPr>
        <w:lastRenderedPageBreak/>
        <w:t xml:space="preserve">read the temperature from different location where you don't have to climb there and change the battery or. To put wire additional, this is something already very robust, working already in industrial plants. Very interesting information what I found on Professor Rogers from University of Illinois in Chicago. He and his team they build. A mesh which is woven directly on the heart, and when the heart is beating, it's generating enough energy that you can power on a pacemaker. There are some pictures from prototype. It's a copyright of Professor Rogers from University of Illinois. And this is something which maybe in the future, some pacemaker, people who doesn't need a second surgery to change the battery, can use this kind of technology as soon the medical release will be done. </w:t>
      </w:r>
      <w:proofErr w:type="spellStart"/>
      <w:r w:rsidRPr="00FA1BBB">
        <w:rPr>
          <w:rFonts w:cs="Arial"/>
          <w:color w:val="333F48" w:themeColor="text2"/>
        </w:rPr>
        <w:t>Virtoelectronics</w:t>
      </w:r>
      <w:proofErr w:type="spellEnd"/>
      <w:r w:rsidRPr="00FA1BBB">
        <w:rPr>
          <w:rFonts w:cs="Arial"/>
          <w:color w:val="333F48" w:themeColor="text2"/>
        </w:rPr>
        <w:t xml:space="preserve"> providing for making these kind of first steps in energy harvesting development. We have these design kits. This is the design kit called </w:t>
      </w:r>
      <w:proofErr w:type="spellStart"/>
      <w:r w:rsidRPr="00FA1BBB">
        <w:rPr>
          <w:rFonts w:cs="Arial"/>
          <w:color w:val="333F48" w:themeColor="text2"/>
        </w:rPr>
        <w:t>Glenergy</w:t>
      </w:r>
      <w:proofErr w:type="spellEnd"/>
      <w:r w:rsidRPr="00FA1BBB">
        <w:rPr>
          <w:rFonts w:cs="Arial"/>
          <w:color w:val="333F48" w:themeColor="text2"/>
        </w:rPr>
        <w:t xml:space="preserve"> because you can harvest your thermoelectric, you can harvest solar, you can put piezo, you can put even inductive harvested conducer and you have the possibility to store in different storage. The capacity bank </w:t>
      </w:r>
      <w:proofErr w:type="spellStart"/>
      <w:r w:rsidRPr="00FA1BBB">
        <w:rPr>
          <w:rFonts w:cs="Arial"/>
          <w:color w:val="333F48" w:themeColor="text2"/>
        </w:rPr>
        <w:t>supercap</w:t>
      </w:r>
      <w:proofErr w:type="spellEnd"/>
      <w:r w:rsidRPr="00FA1BBB">
        <w:rPr>
          <w:rFonts w:cs="Arial"/>
          <w:color w:val="333F48" w:themeColor="text2"/>
        </w:rPr>
        <w:t xml:space="preserve"> is on it. It's a lithium ion rechargeable batteries on the board. And on a smart board, the processor is using also ARM Cortex M4 core, and you have also RF module. You can have a dongle, you can communicate and make your own code, have a EEE display to not waste energy to see if you want to make something visible. It's a development kit which you can use for multiple, I would say, tests for yourself, just in case you want to make some designs in energy harvesting. If you'd like more tips and tricks, or if you're interested in ordering the </w:t>
      </w:r>
      <w:proofErr w:type="spellStart"/>
      <w:r w:rsidRPr="00FA1BBB">
        <w:rPr>
          <w:rFonts w:cs="Arial"/>
          <w:color w:val="333F48" w:themeColor="text2"/>
        </w:rPr>
        <w:t>Gle</w:t>
      </w:r>
      <w:r>
        <w:rPr>
          <w:rFonts w:cs="Arial"/>
          <w:color w:val="333F48" w:themeColor="text2"/>
        </w:rPr>
        <w:t>a</w:t>
      </w:r>
      <w:r w:rsidRPr="00FA1BBB">
        <w:rPr>
          <w:rFonts w:cs="Arial"/>
          <w:color w:val="333F48" w:themeColor="text2"/>
        </w:rPr>
        <w:t>nergy</w:t>
      </w:r>
      <w:proofErr w:type="spellEnd"/>
      <w:r w:rsidRPr="00FA1BBB">
        <w:rPr>
          <w:rFonts w:cs="Arial"/>
          <w:color w:val="333F48" w:themeColor="text2"/>
        </w:rPr>
        <w:t xml:space="preserve"> Board and the sensors mentioned today, you can do so online at www.weedashonline.com or through your local Worth Electronics sales representative. While visiting our website, you'll find wide selection of sensors, design kits, EMC components, power magnetics, and additional products to support your projects. For further assistance, please reach out to your worth electronic contact. You can also chat with our live team online or place orders directly through the My WE Customer portal. We understand that most podcast streaming platforms have made the switch to video, and some images or links may not be available yet if you're unable to view pictures or videos, whether they're unavailable or if you're driving or just busy and want to catch up later. Visit our podcast page at www.weedashonline.com/podcast or check out the Worth Electronic Group's YouTube page for all the visuals and resources from this episode. You're listening to Worth Electronics What's Up Radio Podcast, where we're seeing what's up in the world of electronics and PCB design. We'll be checking in with leading industry experts and Worth Electronics specialists. We're going to shine a light on interesting topics. Like energy harvesting, wireless power transfer, EMI issues, and so much more. Tune</w:t>
      </w:r>
      <w:r>
        <w:rPr>
          <w:rFonts w:cs="Arial"/>
          <w:color w:val="333F48" w:themeColor="text2"/>
        </w:rPr>
        <w:t xml:space="preserve"> i</w:t>
      </w:r>
      <w:r w:rsidRPr="00FA1BBB">
        <w:rPr>
          <w:rFonts w:cs="Arial"/>
          <w:color w:val="333F48" w:themeColor="text2"/>
        </w:rPr>
        <w:t>n to get technical design tips and applications during your commute at your desk or wherever you might be with Worth Electronics What's Up Podcast.</w:t>
      </w:r>
    </w:p>
    <w:sectPr w:rsidR="007C04B9">
      <w:headerReference w:type="default" r:id="rId7"/>
      <w:pgSz w:w="11906" w:h="16838"/>
      <w:pgMar w:top="1417" w:right="1417" w:bottom="1134" w:left="1417"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2A2E0" w14:textId="77777777" w:rsidR="00FA1BBB" w:rsidRDefault="00FA1BBB">
      <w:pPr>
        <w:spacing w:after="0" w:line="240" w:lineRule="auto"/>
      </w:pPr>
      <w:r>
        <w:separator/>
      </w:r>
    </w:p>
  </w:endnote>
  <w:endnote w:type="continuationSeparator" w:id="0">
    <w:p w14:paraId="2D5BDB1C" w14:textId="77777777" w:rsidR="00FA1BBB" w:rsidRDefault="00FA1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tillium Web">
    <w:panose1 w:val="00000500000000000000"/>
    <w:charset w:val="00"/>
    <w:family w:val="auto"/>
    <w:pitch w:val="variable"/>
    <w:sig w:usb0="00000007" w:usb1="00000001" w:usb2="00000000" w:usb3="00000000" w:csb0="00000093" w:csb1="00000000"/>
    <w:embedRegular r:id="rId1" w:fontKey="{96EDB4A8-654E-4651-BF9F-ECE6F4D4F6A6}"/>
    <w:embedBold r:id="rId2" w:fontKey="{0B1C5348-83A8-46CF-9A8E-C117F8580F40}"/>
    <w:embedItalic r:id="rId3" w:fontKey="{FA0B20C0-1EB7-4FA9-8823-1E260811AC35}"/>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tillium Web SemiBold">
    <w:panose1 w:val="00000700000000000000"/>
    <w:charset w:val="00"/>
    <w:family w:val="auto"/>
    <w:pitch w:val="variable"/>
    <w:sig w:usb0="00000007" w:usb1="00000001" w:usb2="00000000" w:usb3="00000000" w:csb0="00000093" w:csb1="00000000"/>
    <w:embedRegular r:id="rId4" w:fontKey="{1EE4FF73-B85B-4112-BE9B-9B3E2E603459}"/>
    <w:embedBold r:id="rId5" w:fontKey="{324D3DCF-EE71-47CA-A560-D8E741D6A804}"/>
    <w:embedItalic r:id="rId6" w:fontKey="{8804CD86-0DAB-4718-9D2D-BAE59CBF51C4}"/>
    <w:embedBoldItalic r:id="rId7" w:fontKey="{4291A151-FAB8-4D82-9392-2A19557C5E25}"/>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itillium Web Light">
    <w:panose1 w:val="00000400000000000000"/>
    <w:charset w:val="00"/>
    <w:family w:val="auto"/>
    <w:pitch w:val="variable"/>
    <w:sig w:usb0="00000007" w:usb1="00000001" w:usb2="00000000" w:usb3="00000000" w:csb0="00000093" w:csb1="00000000"/>
    <w:embedRegular r:id="rId8" w:fontKey="{8F60D30D-0E19-45A6-A841-A308881F666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01EC7" w14:textId="77777777" w:rsidR="00FA1BBB" w:rsidRDefault="00FA1BBB">
      <w:pPr>
        <w:spacing w:after="0" w:line="240" w:lineRule="auto"/>
      </w:pPr>
      <w:r>
        <w:separator/>
      </w:r>
    </w:p>
  </w:footnote>
  <w:footnote w:type="continuationSeparator" w:id="0">
    <w:p w14:paraId="2B8147D4" w14:textId="77777777" w:rsidR="00FA1BBB" w:rsidRDefault="00FA1B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3F206" w14:textId="77777777" w:rsidR="007C04B9" w:rsidRDefault="007A254D">
    <w:pPr>
      <w:tabs>
        <w:tab w:val="left" w:pos="3191"/>
      </w:tabs>
    </w:pPr>
    <w:r>
      <w:rPr>
        <w:noProof/>
        <w:lang w:eastAsia="de-DE"/>
      </w:rPr>
      <mc:AlternateContent>
        <mc:Choice Requires="wps">
          <w:drawing>
            <wp:anchor distT="0" distB="0" distL="114300" distR="114300" simplePos="0" relativeHeight="251659264" behindDoc="0" locked="0" layoutInCell="1" allowOverlap="1" wp14:anchorId="076F82AE" wp14:editId="5BF4F765">
              <wp:simplePos x="0" y="0"/>
              <wp:positionH relativeFrom="leftMargin">
                <wp:posOffset>899795</wp:posOffset>
              </wp:positionH>
              <wp:positionV relativeFrom="paragraph">
                <wp:posOffset>0</wp:posOffset>
              </wp:positionV>
              <wp:extent cx="2627630" cy="579120"/>
              <wp:effectExtent l="0" t="0" r="1270" b="11430"/>
              <wp:wrapNone/>
              <wp:docPr id="1" name="Textfeld 1"/>
              <wp:cNvGraphicFramePr/>
              <a:graphic xmlns:a="http://schemas.openxmlformats.org/drawingml/2006/main">
                <a:graphicData uri="http://schemas.microsoft.com/office/word/2010/wordprocessingShape">
                  <wps:wsp>
                    <wps:cNvSpPr txBox="1"/>
                    <wps:spPr>
                      <a:xfrm>
                        <a:off x="0" y="0"/>
                        <a:ext cx="2627630" cy="579120"/>
                      </a:xfrm>
                      <a:prstGeom prst="rect">
                        <a:avLst/>
                      </a:prstGeom>
                      <a:noFill/>
                      <a:ln w="6350">
                        <a:noFill/>
                      </a:ln>
                    </wps:spPr>
                    <wps:txbx>
                      <w:txbxContent>
                        <w:p w14:paraId="5FC3C1A5" w14:textId="77777777" w:rsidR="007C04B9" w:rsidRDefault="00FA1BBB">
                          <w:pPr>
                            <w:spacing w:line="168" w:lineRule="exact"/>
                            <w:jc w:val="both"/>
                            <w:rPr>
                              <w:rFonts w:ascii="Titillium Web Light" w:hAnsi="Titillium Web Light"/>
                              <w:sz w:val="14"/>
                              <w:szCs w:val="16"/>
                            </w:rPr>
                          </w:pPr>
                          <w:sdt>
                            <w:sdtPr>
                              <w:rPr>
                                <w:rFonts w:cs="Arial"/>
                                <w:color w:val="7C878E"/>
                                <w:sz w:val="16"/>
                                <w:szCs w:val="16"/>
                              </w:rPr>
                              <w:alias w:val="Classification"/>
                              <w:tag w:val="Classification"/>
                              <w:id w:val="851386897"/>
                              <w:dropDownList>
                                <w:listItem w:displayText="Internal" w:value="Internal"/>
                                <w:listItem w:displayText="Confidential" w:value="Confidential"/>
                                <w:listItem w:displayText="Top Secret" w:value="Top Secret"/>
                                <w:listItem w:displayText="Public &lt;empty&gt;" w:value=""/>
                              </w:dropDownList>
                            </w:sdtPr>
                            <w:sdtEndPr/>
                            <w:sdtContent>
                              <w:r w:rsidR="007A254D">
                                <w:rPr>
                                  <w:rFonts w:cs="Arial"/>
                                  <w:color w:val="7C878E"/>
                                  <w:sz w:val="16"/>
                                  <w:szCs w:val="16"/>
                                </w:rPr>
                                <w:t>Internal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6F82AE" id="_x0000_t202" coordsize="21600,21600" o:spt="202" path="m,l,21600r21600,l21600,xe">
              <v:stroke joinstyle="miter"/>
              <v:path gradientshapeok="t" o:connecttype="rect"/>
            </v:shapetype>
            <v:shape id="Textfeld 1" o:spid="_x0000_s1026" type="#_x0000_t202" style="position:absolute;margin-left:70.85pt;margin-top:0;width:206.9pt;height:45.6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" filled="f" stroked="f" strokeweight=".5pt">
              <v:textbox inset="0,0,0,0">
                <w:txbxContent>
                  <w:p w14:paraId="5FC3C1A5" w14:textId="77777777" w:rsidR="007C04B9" w:rsidRDefault="00FA1BBB">
                    <w:pPr>
                      <w:spacing w:line="168" w:lineRule="exact"/>
                      <w:jc w:val="both"/>
                      <w:rPr>
                        <w:rFonts w:ascii="Titillium Web Light" w:hAnsi="Titillium Web Light"/>
                        <w:sz w:val="14"/>
                        <w:szCs w:val="16"/>
                      </w:rPr>
                    </w:pPr>
                    <w:sdt>
                      <w:sdtPr>
                        <w:rPr>
                          <w:rFonts w:cs="Arial"/>
                          <w:color w:val="7C878E"/>
                          <w:sz w:val="16"/>
                          <w:szCs w:val="16"/>
                        </w:rPr>
                        <w:alias w:val="Classification"/>
                        <w:tag w:val="Classification"/>
                        <w:id w:val="851386897"/>
                        <w:dropDownList>
                          <w:listItem w:displayText="Internal" w:value="Internal"/>
                          <w:listItem w:displayText="Confidential" w:value="Confidential"/>
                          <w:listItem w:displayText="Top Secret" w:value="Top Secret"/>
                          <w:listItem w:displayText="Public &lt;empty&gt;" w:value=""/>
                        </w:dropDownList>
                      </w:sdtPr>
                      <w:sdtEndPr/>
                      <w:sdtContent>
                        <w:r w:rsidR="007A254D">
                          <w:rPr>
                            <w:rFonts w:cs="Arial"/>
                            <w:color w:val="7C878E"/>
                            <w:sz w:val="16"/>
                            <w:szCs w:val="16"/>
                          </w:rPr>
                          <w:t>Internal</w:t>
                        </w:r>
                      </w:sdtContent>
                    </w:sdt>
                  </w:p>
                </w:txbxContent>
              </v:textbox>
              <w10:wrap anchorx="margin"/>
            </v:shape>
          </w:pict>
        </mc:Fallback>
      </mc:AlternateContent>
    </w:r>
    <w:r>
      <w:rPr>
        <w:sz w:val="16"/>
      </w:rPr>
      <w:tab/>
    </w:r>
  </w:p>
  <w:p w14:paraId="0BD8AED1" w14:textId="77777777" w:rsidR="007C04B9" w:rsidRDefault="007A254D">
    <w:pPr>
      <w:pStyle w:val="Header"/>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BB"/>
    <w:rsid w:val="004A0181"/>
    <w:rsid w:val="00606E0D"/>
    <w:rsid w:val="007A254D"/>
    <w:rsid w:val="007C04B9"/>
    <w:rsid w:val="008728C2"/>
    <w:rsid w:val="00B77B25"/>
    <w:rsid w:val="00DC5FAD"/>
    <w:rsid w:val="00FA1BBB"/>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66F8C"/>
  <w15:chartTrackingRefBased/>
  <w15:docId w15:val="{F51BEB73-7CB5-4DD6-9419-C7C6A8BB2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de-DE" w:eastAsia="zh-CN"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pPr>
      <w:keepNext/>
      <w:keepLines/>
      <w:spacing w:before="320" w:after="0" w:line="240" w:lineRule="auto"/>
      <w:outlineLvl w:val="0"/>
    </w:pPr>
    <w:rPr>
      <w:rFonts w:asciiTheme="majorHAnsi" w:eastAsiaTheme="majorEastAsia" w:hAnsiTheme="majorHAnsi" w:cstheme="majorBidi"/>
      <w:color w:val="AA0008"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80" w:after="0" w:line="240" w:lineRule="auto"/>
      <w:outlineLvl w:val="1"/>
    </w:pPr>
    <w:rPr>
      <w:rFonts w:asciiTheme="majorHAnsi" w:eastAsiaTheme="majorEastAsia" w:hAnsiTheme="majorHAnsi" w:cstheme="majorBidi"/>
      <w:color w:val="485B6F" w:themeColor="text1" w:themeTint="BF"/>
      <w:sz w:val="28"/>
      <w:szCs w:val="28"/>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rFonts w:asciiTheme="majorHAnsi" w:eastAsiaTheme="majorEastAsia" w:hAnsiTheme="majorHAnsi" w:cstheme="majorBidi"/>
      <w:color w:val="333F48"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333F48" w:themeColor="text2"/>
      <w:sz w:val="22"/>
      <w:szCs w:val="22"/>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i/>
      <w:iCs/>
      <w:color w:val="333F48" w:themeColor="text2"/>
      <w:sz w:val="21"/>
      <w:szCs w:val="21"/>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710005" w:themeColor="accent1" w:themeShade="80"/>
      <w:sz w:val="21"/>
      <w:szCs w:val="21"/>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b/>
      <w:bCs/>
      <w:color w:val="333F48" w:themeColor="text2"/>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bCs/>
      <w:i/>
      <w:iCs/>
      <w:color w:val="333F48"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703"/>
        <w:tab w:val="right" w:pos="94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703"/>
        <w:tab w:val="right" w:pos="940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color w:val="AA0008"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485B6F" w:themeColor="text1" w:themeTint="BF"/>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33F48" w:themeColor="text2"/>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33F48" w:themeColor="text2"/>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33F48" w:themeColor="text2"/>
      <w:sz w:val="21"/>
      <w:szCs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710005" w:themeColor="accent1" w:themeShade="80"/>
      <w:sz w:val="21"/>
      <w:szCs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olor w:val="333F48" w:themeColor="text2"/>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olor w:val="333F48" w:themeColor="text2"/>
    </w:rPr>
  </w:style>
  <w:style w:type="paragraph" w:styleId="Caption">
    <w:name w:val="caption"/>
    <w:basedOn w:val="Normal"/>
    <w:next w:val="Normal"/>
    <w:uiPriority w:val="35"/>
    <w:semiHidden/>
    <w:unhideWhenUsed/>
    <w:qFormat/>
    <w:pPr>
      <w:spacing w:line="240" w:lineRule="auto"/>
    </w:pPr>
    <w:rPr>
      <w:b/>
      <w:bCs/>
      <w:smallCaps/>
      <w:color w:val="587089" w:themeColor="text1" w:themeTint="A6"/>
      <w:spacing w:val="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E3000B" w:themeColor="accent1"/>
      <w:spacing w:val="-10"/>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E3000B" w:themeColor="accent1"/>
      <w:spacing w:val="-10"/>
      <w:sz w:val="56"/>
      <w:szCs w:val="56"/>
    </w:rPr>
  </w:style>
  <w:style w:type="paragraph" w:styleId="Subtitle">
    <w:name w:val="Subtitle"/>
    <w:basedOn w:val="Normal"/>
    <w:next w:val="Normal"/>
    <w:link w:val="SubtitleChar"/>
    <w:uiPriority w:val="11"/>
    <w:qFormat/>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pPr>
      <w:spacing w:before="160"/>
      <w:ind w:left="720" w:right="720"/>
    </w:pPr>
    <w:rPr>
      <w:i/>
      <w:iCs/>
      <w:color w:val="485B6F" w:themeColor="text1" w:themeTint="BF"/>
    </w:rPr>
  </w:style>
  <w:style w:type="character" w:customStyle="1" w:styleId="QuoteChar">
    <w:name w:val="Quote Char"/>
    <w:basedOn w:val="DefaultParagraphFont"/>
    <w:link w:val="Quote"/>
    <w:uiPriority w:val="29"/>
    <w:rPr>
      <w:i/>
      <w:iCs/>
      <w:color w:val="485B6F" w:themeColor="text1" w:themeTint="BF"/>
    </w:rPr>
  </w:style>
  <w:style w:type="paragraph" w:styleId="IntenseQuote">
    <w:name w:val="Intense Quote"/>
    <w:basedOn w:val="Normal"/>
    <w:next w:val="Normal"/>
    <w:link w:val="IntenseQuoteChar"/>
    <w:uiPriority w:val="30"/>
    <w:qFormat/>
    <w:pPr>
      <w:pBdr>
        <w:left w:val="single" w:sz="18" w:space="12" w:color="E3000B" w:themeColor="accent1"/>
      </w:pBdr>
      <w:spacing w:before="100" w:beforeAutospacing="1" w:line="300" w:lineRule="auto"/>
      <w:ind w:left="1224" w:right="1224"/>
    </w:pPr>
    <w:rPr>
      <w:rFonts w:asciiTheme="majorHAnsi" w:eastAsiaTheme="majorEastAsia" w:hAnsiTheme="majorHAnsi" w:cstheme="majorBidi"/>
      <w:color w:val="E3000B" w:themeColor="accent1"/>
      <w:sz w:val="28"/>
      <w:szCs w:val="28"/>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E3000B" w:themeColor="accent1"/>
      <w:sz w:val="28"/>
      <w:szCs w:val="28"/>
    </w:rPr>
  </w:style>
  <w:style w:type="character" w:styleId="SubtleEmphasis">
    <w:name w:val="Subtle Emphasis"/>
    <w:basedOn w:val="DefaultParagraphFont"/>
    <w:uiPriority w:val="19"/>
    <w:qFormat/>
    <w:rPr>
      <w:i/>
      <w:iCs/>
      <w:color w:val="485B6F" w:themeColor="text1" w:themeTint="BF"/>
    </w:rPr>
  </w:style>
  <w:style w:type="character" w:styleId="IntenseEmphasis">
    <w:name w:val="Intense Emphasis"/>
    <w:basedOn w:val="DefaultParagraphFont"/>
    <w:uiPriority w:val="21"/>
    <w:qFormat/>
    <w:rPr>
      <w:b/>
      <w:bCs/>
      <w:i/>
      <w:iCs/>
    </w:rPr>
  </w:style>
  <w:style w:type="character" w:styleId="SubtleReference">
    <w:name w:val="Subtle Reference"/>
    <w:basedOn w:val="DefaultParagraphFont"/>
    <w:uiPriority w:val="31"/>
    <w:qFormat/>
    <w:rPr>
      <w:smallCaps/>
      <w:color w:val="485B6F" w:themeColor="text1" w:themeTint="BF"/>
      <w:u w:val="single" w:color="7991A9" w:themeColor="text1" w:themeTint="80"/>
    </w:rPr>
  </w:style>
  <w:style w:type="character" w:styleId="IntenseReference">
    <w:name w:val="Intense Reference"/>
    <w:basedOn w:val="DefaultParagraphFont"/>
    <w:uiPriority w:val="32"/>
    <w:qFormat/>
    <w:rPr>
      <w:b/>
      <w:bCs/>
      <w:smallCaps/>
      <w:spacing w:val="5"/>
      <w:u w:val="single"/>
    </w:rPr>
  </w:style>
  <w:style w:type="character" w:styleId="BookTitle">
    <w:name w:val="Book Title"/>
    <w:basedOn w:val="DefaultParagraphFont"/>
    <w:uiPriority w:val="33"/>
    <w:qFormat/>
    <w:rPr>
      <w:b/>
      <w:bCs/>
      <w:smallCaps/>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qFormat/>
    <w:rsid w:val="00FA1B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E_Design_2021">
  <a:themeElements>
    <a:clrScheme name="WE2021g">
      <a:dk1>
        <a:srgbClr val="1D252D"/>
      </a:dk1>
      <a:lt1>
        <a:srgbClr val="FFFFFF"/>
      </a:lt1>
      <a:dk2>
        <a:srgbClr val="333F48"/>
      </a:dk2>
      <a:lt2>
        <a:srgbClr val="FFFFFF"/>
      </a:lt2>
      <a:accent1>
        <a:srgbClr val="E3000B"/>
      </a:accent1>
      <a:accent2>
        <a:srgbClr val="7C878E"/>
      </a:accent2>
      <a:accent3>
        <a:srgbClr val="005670"/>
      </a:accent3>
      <a:accent4>
        <a:srgbClr val="48A9C5"/>
      </a:accent4>
      <a:accent5>
        <a:srgbClr val="DB8A06"/>
      </a:accent5>
      <a:accent6>
        <a:srgbClr val="286140"/>
      </a:accent6>
      <a:hlink>
        <a:srgbClr val="0000FF"/>
      </a:hlink>
      <a:folHlink>
        <a:srgbClr val="993569"/>
      </a:folHlink>
    </a:clrScheme>
    <a:fontScheme name="WE2021">
      <a:majorFont>
        <a:latin typeface="Titillium Web SemiBold"/>
        <a:ea typeface=""/>
        <a:cs typeface=""/>
      </a:majorFont>
      <a:minorFont>
        <a:latin typeface="Titillium Web"/>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spPr>
      <a:bodyPr wrap="none" lIns="0" tIns="0" rIns="0" bIns="0" rtlCol="0">
        <a:spAutoFit/>
      </a:bodyPr>
      <a:lstStyle>
        <a:defPPr>
          <a:lnSpc>
            <a:spcPct val="100000"/>
          </a:lnSpc>
          <a:defRPr sz="1800" smtClean="0">
            <a:solidFill>
              <a:schemeClr val="tx1"/>
            </a:solidFill>
            <a:latin typeface="+mn-lt"/>
          </a:defRPr>
        </a:defPPr>
      </a:lstStyle>
    </a:txDef>
  </a:objectDefaults>
  <a:extraClrSchemeLst/>
  <a:extLst>
    <a:ext uri="{05A4C25C-085E-4340-85A3-A5531E510DB2}">
      <thm15:themeFamily xmlns:thm15="http://schemas.microsoft.com/office/thememl/2012/main" name="WE_Design_2021" id="{4CC6BFB5-0EC1-479A-AFE5-7E004AE6F726}" vid="{EA3BBEA4-F4A2-424D-A43C-1550A2873B5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81F6D-A32B-4C4D-AC4D-1A32EE5AD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3747</Words>
  <Characters>17275</Characters>
  <Application>Microsoft Office Word</Application>
  <DocSecurity>0</DocSecurity>
  <Lines>1079</Lines>
  <Paragraphs>656</Paragraphs>
  <ScaleCrop>false</ScaleCrop>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Amelia</dc:creator>
  <cp:keywords/>
  <dc:description/>
  <cp:lastModifiedBy>Thompson, Amelia</cp:lastModifiedBy>
  <cp:revision>1</cp:revision>
  <dcterms:created xsi:type="dcterms:W3CDTF">2025-11-19T19:39:00Z</dcterms:created>
  <dcterms:modified xsi:type="dcterms:W3CDTF">2025-11-19T19:41:00Z</dcterms:modified>
</cp:coreProperties>
</file>